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77EE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安庆职业技术学院“文明寝室”和“学生公寓优秀管理干部”</w:t>
      </w:r>
    </w:p>
    <w:p w14:paraId="522168C7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评选办法</w:t>
      </w:r>
    </w:p>
    <w:p w14:paraId="73817562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管理，促进校园文明建设，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践行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“服务育人、管理育人”宗旨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根据《中华人民共和国教育部普通高等学校学生管理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规定》和《安庆职业技术学院学生公寓管理暂行办法》,制定本办法。</w:t>
      </w:r>
    </w:p>
    <w:p w14:paraId="0469F296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Theme="minorEastAsia" w:hAnsiTheme="minorEastAsia" w:eastAsiaTheme="minorEastAsia" w:cstheme="minorEastAsia"/>
          <w:color w:val="auto"/>
          <w:szCs w:val="28"/>
        </w:rPr>
      </w:pPr>
      <w:r>
        <w:rPr>
          <w:rFonts w:hint="eastAsia"/>
          <w:color w:val="auto"/>
        </w:rPr>
        <w:t>评选对象</w:t>
      </w:r>
    </w:p>
    <w:p w14:paraId="30862A8C">
      <w:pPr>
        <w:numPr>
          <w:ilvl w:val="0"/>
          <w:numId w:val="5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文明寝室评选对象为，由学院统一安排、在校居住达一学期以上、人员相对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固定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的学生寝室。</w:t>
      </w:r>
    </w:p>
    <w:p w14:paraId="7E73B8C1">
      <w:pPr>
        <w:numPr>
          <w:ilvl w:val="0"/>
          <w:numId w:val="5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优秀管理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干部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评选对象为，任职一年以上的学生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管理委员会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成员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297B7873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评选名额</w:t>
      </w:r>
    </w:p>
    <w:p w14:paraId="179E5366">
      <w:pPr>
        <w:numPr>
          <w:ilvl w:val="0"/>
          <w:numId w:val="6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文明寝室按全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寝室的3%评选。</w:t>
      </w:r>
    </w:p>
    <w:p w14:paraId="17E0ABB7">
      <w:pPr>
        <w:numPr>
          <w:ilvl w:val="0"/>
          <w:numId w:val="6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学生公寓优秀管理干部按照学生公寓楼楼长、层长、文明寝室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的寝室长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总数的20%评选。</w:t>
      </w:r>
    </w:p>
    <w:p w14:paraId="600ACAB1"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</w:rPr>
      </w:pPr>
      <w:r>
        <w:rPr>
          <w:rFonts w:hint="eastAsia"/>
        </w:rPr>
        <w:t>评选标准</w:t>
      </w:r>
    </w:p>
    <w:p w14:paraId="2BE57DE1">
      <w:pPr>
        <w:numPr>
          <w:ilvl w:val="0"/>
          <w:numId w:val="7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文明寝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评选标准。</w:t>
      </w:r>
    </w:p>
    <w:p w14:paraId="08D9E4C8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全体成员都能严格遵守《安庆职业技术学院学生公寓管理暂行办法》，同学之间团结友爱、和睦相处。</w:t>
      </w:r>
    </w:p>
    <w:p w14:paraId="706AE075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全体成员注重个人和公共卫生；室内保持六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清洁；物品摆放整齐；生活垃圾袋装，并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动带出公寓楼且放到指定地点。</w:t>
      </w:r>
    </w:p>
    <w:p w14:paraId="330D187A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全体成员安全意识强，不使用电热杯、热得快、电饭煲等违章电器，不使用明火，不在寝室内吸烟，保证公寓消防安全。</w:t>
      </w:r>
    </w:p>
    <w:p w14:paraId="0D0B1000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爱护公共财物，室内公共财物完好率100%。</w:t>
      </w:r>
    </w:p>
    <w:p w14:paraId="25B6CDCB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重视公寓文化建设，安静休憩、文明娱乐，无乱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现象，室内布置简约、温馨、高雅。</w:t>
      </w:r>
    </w:p>
    <w:p w14:paraId="786BDE80">
      <w:pPr>
        <w:numPr>
          <w:ilvl w:val="0"/>
          <w:numId w:val="7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学生公寓优秀管理干部评选标准。</w:t>
      </w:r>
    </w:p>
    <w:p w14:paraId="37D8A4D0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以身作则、率先垂范，大力宣传并严格遵守学生公寓各项管理制度，积极引导学生自主参与管理。</w:t>
      </w:r>
    </w:p>
    <w:p w14:paraId="46BB2C65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经常深入学生宿舍，了解学生思想情况，协助有关人员及时做好学生思想工作。</w:t>
      </w:r>
    </w:p>
    <w:p w14:paraId="391153F9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积极配合公寓管理人员，做好公寓管理工作，特别是安全管理、住宿秩序管理、室内卫生管理、公共设施维护等，努力营造安全、文明、整洁、舒适的住宿环境。</w:t>
      </w:r>
    </w:p>
    <w:p w14:paraId="7D7BEF2C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在学生中积极开展宿舍文化活动，大力弘扬积极向上精神。</w:t>
      </w:r>
    </w:p>
    <w:p w14:paraId="1DE62F54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在公寓管理工作中做出了突出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献，有良好的工作业绩，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或在文明寝室创建活动中表现突出。</w:t>
      </w:r>
    </w:p>
    <w:p w14:paraId="661EB828">
      <w:pPr>
        <w:numPr>
          <w:ilvl w:val="0"/>
          <w:numId w:val="7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有下列情况之一者，取消评选资格。</w:t>
      </w:r>
    </w:p>
    <w:p w14:paraId="5735A2EA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使用违章电器。</w:t>
      </w:r>
    </w:p>
    <w:p w14:paraId="533452FF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故意损坏公共财物。</w:t>
      </w:r>
    </w:p>
    <w:p w14:paraId="09E9FDAC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在宿舍内打架斗殴、酗洒、赌博。</w:t>
      </w:r>
    </w:p>
    <w:p w14:paraId="0816A4B7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寝室里发生内盗。</w:t>
      </w:r>
    </w:p>
    <w:p w14:paraId="059043AB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寝室内有营销活动。</w:t>
      </w:r>
    </w:p>
    <w:p w14:paraId="7165398B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在公寓楼内私拉乱接电线，使用明火、吸烟及违反消防安全规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定等。</w:t>
      </w:r>
    </w:p>
    <w:p w14:paraId="2B2DB9E5">
      <w:pPr>
        <w:pStyle w:val="17"/>
        <w:bidi w:val="0"/>
        <w:rPr>
          <w:rFonts w:hint="eastAsia"/>
        </w:rPr>
      </w:pPr>
      <w:r>
        <w:rPr>
          <w:rFonts w:hint="eastAsia"/>
        </w:rPr>
        <w:t>评选程序</w:t>
      </w:r>
    </w:p>
    <w:p w14:paraId="49169A4D">
      <w:pPr>
        <w:numPr>
          <w:ilvl w:val="0"/>
          <w:numId w:val="11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文明寝室评选程序。</w:t>
      </w:r>
    </w:p>
    <w:p w14:paraId="026EE6E0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每学年评选一次，由学生公寓管理委员会按全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学生宿舍5%的比例向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分配预选名额。</w:t>
      </w:r>
    </w:p>
    <w:p w14:paraId="2E2EE3A6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各学院根据评选条件自行预评，填写推荐表，报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后勤保障处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E6E704B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学生公寓管理委员会组织评选小组进行统一评比，按3%比例核定。</w:t>
      </w:r>
    </w:p>
    <w:p w14:paraId="3C56A278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被选上的寝室在各公寓楼公示，如无疑异，报学生公寓管理委员会批准。</w:t>
      </w:r>
    </w:p>
    <w:p w14:paraId="2C3B6AA8">
      <w:pPr>
        <w:numPr>
          <w:ilvl w:val="0"/>
          <w:numId w:val="11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学生公寓优秀管理干部评选程序。</w:t>
      </w:r>
    </w:p>
    <w:p w14:paraId="24B75E02"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学生公寓优秀管理干部每学年评选一次，按学生公寓楼楼长、层长、文明寝室长总数的30%确定预选名额。</w:t>
      </w:r>
    </w:p>
    <w:p w14:paraId="0F17D863"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推荐与自荐相结合。个人提出申请，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推荐并填写推荐表，报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后勤保障处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0C676CF"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学生公寓管理委员会组织评选小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进行统一评比，按学生公寓楼楼长、层长、文明寝室长总数的20%比例核定。</w:t>
      </w:r>
    </w:p>
    <w:p w14:paraId="310429D6"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clear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学生公寓优秀管理干部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名单在各公寓楼公示，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如无异议，报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批准。</w:t>
      </w:r>
    </w:p>
    <w:p w14:paraId="3590B8EB">
      <w:pPr>
        <w:pStyle w:val="17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奖励</w:t>
      </w:r>
    </w:p>
    <w:p w14:paraId="3140DBC4">
      <w:pPr>
        <w:numPr>
          <w:ilvl w:val="0"/>
          <w:numId w:val="14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“文明寝室”由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颁发奖状，并给予一定物质奖励。</w:t>
      </w:r>
    </w:p>
    <w:p w14:paraId="4C7E3483">
      <w:pPr>
        <w:numPr>
          <w:ilvl w:val="0"/>
          <w:numId w:val="14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“学生宿舍优秀管理干部”由学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颁发荣誉证书，并给予一定物质奖励。</w:t>
      </w:r>
    </w:p>
    <w:p w14:paraId="7366FB23">
      <w:pPr>
        <w:pStyle w:val="17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本办法由</w:t>
      </w:r>
      <w:r>
        <w:rPr>
          <w:rFonts w:hint="eastAsia"/>
          <w:color w:val="auto"/>
          <w:lang w:val="en-US" w:eastAsia="zh-CN"/>
        </w:rPr>
        <w:t>后勤保障处</w:t>
      </w:r>
      <w:r>
        <w:rPr>
          <w:rFonts w:hint="eastAsia"/>
          <w:color w:val="auto"/>
        </w:rPr>
        <w:t>负责解释。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59E3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EE55B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EE55B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879E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0BCCD"/>
    <w:multiLevelType w:val="singleLevel"/>
    <w:tmpl w:val="8DC0BCC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08C7822"/>
    <w:multiLevelType w:val="singleLevel"/>
    <w:tmpl w:val="908C7822"/>
    <w:lvl w:ilvl="0" w:tentative="0">
      <w:start w:val="1"/>
      <w:numFmt w:val="decimal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9B430991"/>
    <w:multiLevelType w:val="singleLevel"/>
    <w:tmpl w:val="9B43099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A861C694"/>
    <w:multiLevelType w:val="singleLevel"/>
    <w:tmpl w:val="A861C694"/>
    <w:lvl w:ilvl="0" w:tentative="0">
      <w:start w:val="1"/>
      <w:numFmt w:val="decimal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4">
    <w:nsid w:val="CA327154"/>
    <w:multiLevelType w:val="singleLevel"/>
    <w:tmpl w:val="CA32715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D4ED7821"/>
    <w:multiLevelType w:val="multilevel"/>
    <w:tmpl w:val="D4ED7821"/>
    <w:lvl w:ilvl="0" w:tentative="0">
      <w:start w:val="1"/>
      <w:numFmt w:val="chineseCounting"/>
      <w:pStyle w:val="17"/>
      <w:suff w:val="space"/>
      <w:lvlText w:val="第%1条"/>
      <w:lvlJc w:val="left"/>
      <w:pPr>
        <w:tabs>
          <w:tab w:val="left" w:pos="420"/>
        </w:tabs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6">
    <w:nsid w:val="DF226BE2"/>
    <w:multiLevelType w:val="singleLevel"/>
    <w:tmpl w:val="DF226BE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ED76D219"/>
    <w:multiLevelType w:val="singleLevel"/>
    <w:tmpl w:val="ED76D219"/>
    <w:lvl w:ilvl="0" w:tentative="0">
      <w:start w:val="1"/>
      <w:numFmt w:val="decimal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8">
    <w:nsid w:val="031E88E4"/>
    <w:multiLevelType w:val="singleLevel"/>
    <w:tmpl w:val="031E88E4"/>
    <w:lvl w:ilvl="0" w:tentative="0">
      <w:start w:val="1"/>
      <w:numFmt w:val="decimal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9">
    <w:nsid w:val="296FE099"/>
    <w:multiLevelType w:val="singleLevel"/>
    <w:tmpl w:val="296FE09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34DBF721"/>
    <w:multiLevelType w:val="multilevel"/>
    <w:tmpl w:val="34DBF721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1">
    <w:nsid w:val="4A3D8B21"/>
    <w:multiLevelType w:val="singleLevel"/>
    <w:tmpl w:val="4A3D8B21"/>
    <w:lvl w:ilvl="0" w:tentative="0">
      <w:start w:val="1"/>
      <w:numFmt w:val="decimal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2">
    <w:nsid w:val="7721D875"/>
    <w:multiLevelType w:val="multilevel"/>
    <w:tmpl w:val="7721D87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 "/>
      <w:lvlJc w:val="left"/>
      <w:pPr>
        <w:tabs>
          <w:tab w:val="left" w:pos="0"/>
        </w:tabs>
        <w:ind w:left="0" w:firstLine="397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397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397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397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397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397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397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397"/>
      </w:pPr>
      <w:rPr>
        <w:rFonts w:hint="eastAsia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2Q2NGJhNDBjZTQ4NWI5N2Y4NWEzZmEyOTI3NjUifQ=="/>
  </w:docVars>
  <w:rsids>
    <w:rsidRoot w:val="65073669"/>
    <w:rsid w:val="0038511A"/>
    <w:rsid w:val="005539A0"/>
    <w:rsid w:val="00D2025B"/>
    <w:rsid w:val="014B6AD0"/>
    <w:rsid w:val="01AD13CD"/>
    <w:rsid w:val="01E65F1A"/>
    <w:rsid w:val="03577A2F"/>
    <w:rsid w:val="058D58F7"/>
    <w:rsid w:val="05912436"/>
    <w:rsid w:val="05F56B42"/>
    <w:rsid w:val="068F72D9"/>
    <w:rsid w:val="06DC03FE"/>
    <w:rsid w:val="07902C3E"/>
    <w:rsid w:val="07966D78"/>
    <w:rsid w:val="08D965A9"/>
    <w:rsid w:val="0BF7590B"/>
    <w:rsid w:val="0BFE4898"/>
    <w:rsid w:val="0C6433BC"/>
    <w:rsid w:val="0ED11D6C"/>
    <w:rsid w:val="0F111837"/>
    <w:rsid w:val="105F016E"/>
    <w:rsid w:val="10F20A1D"/>
    <w:rsid w:val="11851C0B"/>
    <w:rsid w:val="127D2E0F"/>
    <w:rsid w:val="143C5F8F"/>
    <w:rsid w:val="150F7BA2"/>
    <w:rsid w:val="16462802"/>
    <w:rsid w:val="16841018"/>
    <w:rsid w:val="18344B83"/>
    <w:rsid w:val="1A89451A"/>
    <w:rsid w:val="1AB80A0F"/>
    <w:rsid w:val="1B200C03"/>
    <w:rsid w:val="1B2D74F2"/>
    <w:rsid w:val="1B3267DA"/>
    <w:rsid w:val="1B6B3C20"/>
    <w:rsid w:val="1C220782"/>
    <w:rsid w:val="1C2344FA"/>
    <w:rsid w:val="1CF73767"/>
    <w:rsid w:val="1DCD4B43"/>
    <w:rsid w:val="1E271703"/>
    <w:rsid w:val="1E606968"/>
    <w:rsid w:val="1E882D33"/>
    <w:rsid w:val="1F811C64"/>
    <w:rsid w:val="202B5A79"/>
    <w:rsid w:val="20981698"/>
    <w:rsid w:val="234B530E"/>
    <w:rsid w:val="23784407"/>
    <w:rsid w:val="240B135D"/>
    <w:rsid w:val="24457704"/>
    <w:rsid w:val="24547625"/>
    <w:rsid w:val="24906956"/>
    <w:rsid w:val="24D75F82"/>
    <w:rsid w:val="2528573A"/>
    <w:rsid w:val="25B613CE"/>
    <w:rsid w:val="25F50CB6"/>
    <w:rsid w:val="28133675"/>
    <w:rsid w:val="285539B5"/>
    <w:rsid w:val="28C4673A"/>
    <w:rsid w:val="295E1A30"/>
    <w:rsid w:val="299C6A18"/>
    <w:rsid w:val="29A765A3"/>
    <w:rsid w:val="29F76377"/>
    <w:rsid w:val="2B6E0DD0"/>
    <w:rsid w:val="2BE660CF"/>
    <w:rsid w:val="2BFA6AA0"/>
    <w:rsid w:val="2C2C73FB"/>
    <w:rsid w:val="2C923587"/>
    <w:rsid w:val="2CF26F14"/>
    <w:rsid w:val="2D8A304A"/>
    <w:rsid w:val="2E0F1A3C"/>
    <w:rsid w:val="2E8144FB"/>
    <w:rsid w:val="2E91472D"/>
    <w:rsid w:val="2EF53AD4"/>
    <w:rsid w:val="2F0F4998"/>
    <w:rsid w:val="2FB03C95"/>
    <w:rsid w:val="30843362"/>
    <w:rsid w:val="30965663"/>
    <w:rsid w:val="312E5C55"/>
    <w:rsid w:val="32496611"/>
    <w:rsid w:val="329A67D7"/>
    <w:rsid w:val="3344502A"/>
    <w:rsid w:val="33A73F79"/>
    <w:rsid w:val="34433534"/>
    <w:rsid w:val="36315D3A"/>
    <w:rsid w:val="37337890"/>
    <w:rsid w:val="3894499D"/>
    <w:rsid w:val="397228F1"/>
    <w:rsid w:val="39CF549E"/>
    <w:rsid w:val="3A0B5EE2"/>
    <w:rsid w:val="3B121A4E"/>
    <w:rsid w:val="3B900FF5"/>
    <w:rsid w:val="3C4E1E98"/>
    <w:rsid w:val="3CE02C79"/>
    <w:rsid w:val="3D3D3216"/>
    <w:rsid w:val="3D7A5B5B"/>
    <w:rsid w:val="3E712600"/>
    <w:rsid w:val="3E8E0B68"/>
    <w:rsid w:val="3EC405C0"/>
    <w:rsid w:val="3ED26F05"/>
    <w:rsid w:val="3FB17F33"/>
    <w:rsid w:val="3FC731C6"/>
    <w:rsid w:val="4010521E"/>
    <w:rsid w:val="40906AC8"/>
    <w:rsid w:val="40996144"/>
    <w:rsid w:val="40AB493B"/>
    <w:rsid w:val="40C17CBA"/>
    <w:rsid w:val="40D0614F"/>
    <w:rsid w:val="41296796"/>
    <w:rsid w:val="42066A88"/>
    <w:rsid w:val="427F4506"/>
    <w:rsid w:val="42A94EAA"/>
    <w:rsid w:val="437C1056"/>
    <w:rsid w:val="43927F9A"/>
    <w:rsid w:val="44BA6EFA"/>
    <w:rsid w:val="44C478E2"/>
    <w:rsid w:val="44D25E7B"/>
    <w:rsid w:val="45817037"/>
    <w:rsid w:val="461940CF"/>
    <w:rsid w:val="46995CFD"/>
    <w:rsid w:val="46FC3137"/>
    <w:rsid w:val="47BC11DC"/>
    <w:rsid w:val="4A56728E"/>
    <w:rsid w:val="4A82787A"/>
    <w:rsid w:val="4C473587"/>
    <w:rsid w:val="4D4006CE"/>
    <w:rsid w:val="4DEF230B"/>
    <w:rsid w:val="4E47059A"/>
    <w:rsid w:val="4EA455F8"/>
    <w:rsid w:val="4FA57D5F"/>
    <w:rsid w:val="4FDE3D55"/>
    <w:rsid w:val="4FF70FC5"/>
    <w:rsid w:val="4FF97471"/>
    <w:rsid w:val="50A05B3E"/>
    <w:rsid w:val="5312607B"/>
    <w:rsid w:val="5329794A"/>
    <w:rsid w:val="545C4D54"/>
    <w:rsid w:val="55E63039"/>
    <w:rsid w:val="57BA6AF4"/>
    <w:rsid w:val="585C4AB2"/>
    <w:rsid w:val="590126D0"/>
    <w:rsid w:val="59270E2A"/>
    <w:rsid w:val="59685BCA"/>
    <w:rsid w:val="5A9C7376"/>
    <w:rsid w:val="5A9E2F1F"/>
    <w:rsid w:val="5ACFF657"/>
    <w:rsid w:val="5ADB0F39"/>
    <w:rsid w:val="5AEA60A1"/>
    <w:rsid w:val="5C1D5290"/>
    <w:rsid w:val="5C231510"/>
    <w:rsid w:val="5CA22C3E"/>
    <w:rsid w:val="5CA4759E"/>
    <w:rsid w:val="5CE110EE"/>
    <w:rsid w:val="5CEE01C7"/>
    <w:rsid w:val="5D7F1B88"/>
    <w:rsid w:val="5D9138D8"/>
    <w:rsid w:val="5DE132F2"/>
    <w:rsid w:val="5E0A1790"/>
    <w:rsid w:val="5E2868EB"/>
    <w:rsid w:val="5ED961D8"/>
    <w:rsid w:val="5F445938"/>
    <w:rsid w:val="5FAB6727"/>
    <w:rsid w:val="60466CF8"/>
    <w:rsid w:val="609B571A"/>
    <w:rsid w:val="60BE439E"/>
    <w:rsid w:val="61297912"/>
    <w:rsid w:val="613C71BD"/>
    <w:rsid w:val="61A65755"/>
    <w:rsid w:val="622E3820"/>
    <w:rsid w:val="626328E9"/>
    <w:rsid w:val="627B40D3"/>
    <w:rsid w:val="6314581B"/>
    <w:rsid w:val="6378483D"/>
    <w:rsid w:val="64F473CC"/>
    <w:rsid w:val="65073669"/>
    <w:rsid w:val="6560447A"/>
    <w:rsid w:val="65C47257"/>
    <w:rsid w:val="65CE00CA"/>
    <w:rsid w:val="668337DE"/>
    <w:rsid w:val="66B21E2E"/>
    <w:rsid w:val="66BE68C6"/>
    <w:rsid w:val="67845B7B"/>
    <w:rsid w:val="678C12FA"/>
    <w:rsid w:val="679766E8"/>
    <w:rsid w:val="689741A3"/>
    <w:rsid w:val="6A75445A"/>
    <w:rsid w:val="6A8B52D2"/>
    <w:rsid w:val="6BD036F9"/>
    <w:rsid w:val="6BF9439B"/>
    <w:rsid w:val="6C0E6392"/>
    <w:rsid w:val="6C4E428D"/>
    <w:rsid w:val="6D462903"/>
    <w:rsid w:val="6E0B7A39"/>
    <w:rsid w:val="6E8A7071"/>
    <w:rsid w:val="6F1165E1"/>
    <w:rsid w:val="6FB34120"/>
    <w:rsid w:val="703E2660"/>
    <w:rsid w:val="70683CFB"/>
    <w:rsid w:val="70D80EE1"/>
    <w:rsid w:val="715A1E3F"/>
    <w:rsid w:val="72BF7D3A"/>
    <w:rsid w:val="72E971BD"/>
    <w:rsid w:val="73517F22"/>
    <w:rsid w:val="73C1658C"/>
    <w:rsid w:val="73D4616A"/>
    <w:rsid w:val="73DE1DEB"/>
    <w:rsid w:val="75DE1839"/>
    <w:rsid w:val="763C15B6"/>
    <w:rsid w:val="76D452AF"/>
    <w:rsid w:val="76F662F2"/>
    <w:rsid w:val="77067EFC"/>
    <w:rsid w:val="786C491B"/>
    <w:rsid w:val="78D855C6"/>
    <w:rsid w:val="79957A6C"/>
    <w:rsid w:val="79E13419"/>
    <w:rsid w:val="7A407E45"/>
    <w:rsid w:val="7AA7542F"/>
    <w:rsid w:val="7B0F2E7E"/>
    <w:rsid w:val="7B937632"/>
    <w:rsid w:val="7D8C01F1"/>
    <w:rsid w:val="7F690F0B"/>
    <w:rsid w:val="7F820A3E"/>
    <w:rsid w:val="7FF7191C"/>
    <w:rsid w:val="B3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left="0" w:firstLine="0" w:firstLineChars="0"/>
      <w:jc w:val="center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="100" w:beforeLines="0" w:beforeAutospacing="0" w:after="100" w:afterLines="0" w:afterAutospacing="0" w:line="360" w:lineRule="auto"/>
      <w:ind w:left="0" w:firstLine="420" w:firstLineChars="0"/>
      <w:jc w:val="center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条款"/>
    <w:basedOn w:val="1"/>
    <w:link w:val="23"/>
    <w:qFormat/>
    <w:uiPriority w:val="0"/>
    <w:pPr>
      <w:numPr>
        <w:ilvl w:val="0"/>
        <w:numId w:val="3"/>
      </w:numPr>
      <w:ind w:left="0" w:firstLine="562" w:firstLineChars="200"/>
    </w:pPr>
    <w:rPr>
      <w:rFonts w:cstheme="minorEastAsia"/>
      <w:szCs w:val="28"/>
    </w:rPr>
  </w:style>
  <w:style w:type="paragraph" w:customStyle="1" w:styleId="18">
    <w:name w:val="样式1"/>
    <w:basedOn w:val="1"/>
    <w:qFormat/>
    <w:uiPriority w:val="0"/>
  </w:style>
  <w:style w:type="character" w:customStyle="1" w:styleId="19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1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3">
    <w:name w:val="条款 Char"/>
    <w:link w:val="17"/>
    <w:qFormat/>
    <w:uiPriority w:val="0"/>
    <w:rPr>
      <w:rFonts w:cstheme="minorEastAsia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1201</Words>
  <Characters>1213</Characters>
  <Lines>0</Lines>
  <Paragraphs>0</Paragraphs>
  <TotalTime>9</TotalTime>
  <ScaleCrop>false</ScaleCrop>
  <LinksUpToDate>false</LinksUpToDate>
  <CharactersWithSpaces>1213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2024-05-22T17:11:00Z</dcterms:created>
  <dc:creator>程立</dc:creator>
  <cp:lastModifiedBy>程立</cp:lastModifiedBy>
  <dcterms:modified xsi:type="dcterms:W3CDTF">2024-08-01T00:56:44Z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08B397FED72547C3AF80315D61827344_13</vt:lpwstr>
  </property>
</Properties>
</file>